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26"/>
        <w:gridCol w:w="6996"/>
      </w:tblGrid>
      <w:tr w:rsidR="00B86E56" w:rsidTr="00B86E56">
        <w:trPr>
          <w:trHeight w:val="983"/>
        </w:trPr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技术或产品名称、型号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简介</w:t>
            </w:r>
          </w:p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（300字）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主要技术指标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主要依据标准及规范、专利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适用范围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006EA2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对应</w:t>
            </w:r>
            <w:r w:rsidR="0061260B" w:rsidRPr="0061260B">
              <w:rPr>
                <w:rFonts w:asciiTheme="minorEastAsia" w:eastAsiaTheme="minorEastAsia" w:hAnsiTheme="minorEastAsia" w:hint="eastAsia"/>
                <w:sz w:val="24"/>
              </w:rPr>
              <w:t>国标《既有建筑绿色改造评价标准》（GB/T 51141-2015）</w:t>
            </w:r>
            <w:r w:rsidRPr="00B86E56">
              <w:rPr>
                <w:rFonts w:asciiTheme="minorEastAsia" w:eastAsiaTheme="minorEastAsia" w:hAnsiTheme="minorEastAsia" w:hint="eastAsia"/>
                <w:sz w:val="24"/>
              </w:rPr>
              <w:t>条文</w:t>
            </w:r>
          </w:p>
        </w:tc>
        <w:tc>
          <w:tcPr>
            <w:tcW w:w="6996" w:type="dxa"/>
          </w:tcPr>
          <w:p w:rsidR="00B86E56" w:rsidRPr="003332D0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应用工程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归属单位及联系方式</w:t>
            </w:r>
            <w:bookmarkStart w:id="0" w:name="_GoBack"/>
            <w:bookmarkEnd w:id="0"/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D72" w:rsidRDefault="00F63D72" w:rsidP="00006EA2">
      <w:pPr>
        <w:spacing w:after="0"/>
      </w:pPr>
      <w:r>
        <w:separator/>
      </w:r>
    </w:p>
  </w:endnote>
  <w:endnote w:type="continuationSeparator" w:id="0">
    <w:p w:rsidR="00F63D72" w:rsidRDefault="00F63D72" w:rsidP="00006E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D72" w:rsidRDefault="00F63D72" w:rsidP="00006EA2">
      <w:pPr>
        <w:spacing w:after="0"/>
      </w:pPr>
      <w:r>
        <w:separator/>
      </w:r>
    </w:p>
  </w:footnote>
  <w:footnote w:type="continuationSeparator" w:id="0">
    <w:p w:rsidR="00F63D72" w:rsidRDefault="00F63D72" w:rsidP="00006EA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 文静">
    <w15:presenceInfo w15:providerId="Windows Live" w15:userId="93b4d8f7c3c1bb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EA2"/>
    <w:rsid w:val="001A5516"/>
    <w:rsid w:val="00225703"/>
    <w:rsid w:val="00243305"/>
    <w:rsid w:val="00323B43"/>
    <w:rsid w:val="003332D0"/>
    <w:rsid w:val="003D37D8"/>
    <w:rsid w:val="00426133"/>
    <w:rsid w:val="004358AB"/>
    <w:rsid w:val="0061260B"/>
    <w:rsid w:val="00783A65"/>
    <w:rsid w:val="008B7726"/>
    <w:rsid w:val="00932341"/>
    <w:rsid w:val="0098769D"/>
    <w:rsid w:val="00B86E56"/>
    <w:rsid w:val="00D31D50"/>
    <w:rsid w:val="00F02FDE"/>
    <w:rsid w:val="00F63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06E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06EA2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6E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06EA2"/>
    <w:rPr>
      <w:rFonts w:ascii="Tahoma" w:hAnsi="Tahoma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06EA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6EA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178824-708A-4753-81BA-37A4E564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2019-05-29T07:10:00Z</dcterms:modified>
</cp:coreProperties>
</file>